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CF" w:rsidRDefault="002B0200">
      <w:r>
        <w:rPr>
          <w:noProof/>
          <w:lang w:eastAsia="ru-RU"/>
        </w:rPr>
        <w:drawing>
          <wp:inline distT="0" distB="0" distL="0" distR="0">
            <wp:extent cx="5934075" cy="8229600"/>
            <wp:effectExtent l="0" t="0" r="9525" b="0"/>
            <wp:docPr id="1" name="Рисунок 1" descr="C:\Users\555\Pictures\2017-04-1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55\Pictures\2017-04-19\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8229600"/>
                    </a:xfrm>
                    <a:prstGeom prst="rect">
                      <a:avLst/>
                    </a:prstGeom>
                    <a:noFill/>
                    <a:ln>
                      <a:noFill/>
                    </a:ln>
                  </pic:spPr>
                </pic:pic>
              </a:graphicData>
            </a:graphic>
          </wp:inline>
        </w:drawing>
      </w:r>
    </w:p>
    <w:p w:rsidR="009F1AB5" w:rsidRDefault="009F1AB5"/>
    <w:p w:rsidR="009F1AB5" w:rsidRDefault="009F1AB5"/>
    <w:p w:rsidR="009F1AB5" w:rsidRDefault="009F1AB5"/>
    <w:p w:rsidR="009F1AB5" w:rsidRDefault="009F1AB5" w:rsidP="009F1AB5">
      <w:pPr>
        <w:shd w:val="clear" w:color="auto" w:fill="F9F9F9"/>
        <w:spacing w:after="0" w:line="270" w:lineRule="atLeast"/>
      </w:pPr>
      <w:r w:rsidRPr="00C12D88">
        <w:rPr>
          <w:rFonts w:ascii="Tahoma" w:eastAsia="Times New Roman" w:hAnsi="Tahoma" w:cs="Tahoma"/>
          <w:color w:val="454545"/>
          <w:sz w:val="21"/>
          <w:szCs w:val="21"/>
          <w:lang w:eastAsia="ru-RU"/>
        </w:rPr>
        <w:lastRenderedPageBreak/>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b/>
          <w:bCs/>
          <w:color w:val="454545"/>
          <w:sz w:val="21"/>
          <w:szCs w:val="21"/>
          <w:shd w:val="clear" w:color="auto" w:fill="F9F9F9"/>
          <w:lang w:eastAsia="ru-RU"/>
        </w:rPr>
        <w:t>1.     Общие положения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xml:space="preserve">1.1. Настоящее Положение о защите персональных данных воспитанников, их родителей (законных представителей) </w:t>
      </w:r>
      <w:r>
        <w:rPr>
          <w:rFonts w:ascii="Tahoma" w:eastAsia="Times New Roman" w:hAnsi="Tahoma" w:cs="Tahoma"/>
          <w:color w:val="454545"/>
          <w:sz w:val="21"/>
          <w:szCs w:val="21"/>
          <w:shd w:val="clear" w:color="auto" w:fill="F9F9F9"/>
          <w:lang w:eastAsia="ru-RU"/>
        </w:rPr>
        <w:t>МБДОУ № 10 «Ивушка»</w:t>
      </w:r>
      <w:r w:rsidRPr="00C12D88">
        <w:rPr>
          <w:rFonts w:ascii="Tahoma" w:eastAsia="Times New Roman" w:hAnsi="Tahoma" w:cs="Tahoma"/>
          <w:color w:val="454545"/>
          <w:sz w:val="21"/>
          <w:szCs w:val="21"/>
          <w:shd w:val="clear" w:color="auto" w:fill="F9F9F9"/>
          <w:lang w:eastAsia="ru-RU"/>
        </w:rPr>
        <w:t xml:space="preserve"> (далее – Положение) разработано для муниципального  дошкольного образовательного учреждения  «</w:t>
      </w:r>
      <w:r>
        <w:rPr>
          <w:rFonts w:ascii="Tahoma" w:eastAsia="Times New Roman" w:hAnsi="Tahoma" w:cs="Tahoma"/>
          <w:color w:val="454545"/>
          <w:sz w:val="21"/>
          <w:szCs w:val="21"/>
          <w:shd w:val="clear" w:color="auto" w:fill="F9F9F9"/>
          <w:lang w:eastAsia="ru-RU"/>
        </w:rPr>
        <w:t>МБДОУ № 10 «Ивушка»</w:t>
      </w:r>
      <w:r w:rsidRPr="00C12D88">
        <w:rPr>
          <w:rFonts w:ascii="Tahoma" w:eastAsia="Times New Roman" w:hAnsi="Tahoma" w:cs="Tahoma"/>
          <w:color w:val="454545"/>
          <w:sz w:val="21"/>
          <w:szCs w:val="21"/>
          <w:shd w:val="clear" w:color="auto" w:fill="F9F9F9"/>
          <w:lang w:eastAsia="ru-RU"/>
        </w:rPr>
        <w:t>»  (далее -  ДОУ)   в соответствии со статьей 24 Конституции Российской Федерации, Гражданским Кодексом Российской Федерации, Федеральным законам  от 27 июля 2006 года № 149-ФЗ «Об информации, информационных технологиях и о защите информации», Федеральным законом  от 27 июля 2006 года № 152-ФЗ «О персональных данных», ФЗ «Об образовании в РФ» от 29.12.2012 г., Постановлением Правительства  Российской Федерации от 15.09.2008г. №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 их родителей (законных представителей) ДОУ.</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1.2. Цель настоящего Положения: обеспечение защиты прав и свобод воспитанников, их родителей (законных представителей) при обработке персональных данных, в том числе защиты прав на неприкосновенность частной жизни, личную и семейную тайну.</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1.4. Родителю (законному представителю) должны быть разъяснены юридические последствия отказа от предоставления своих и своего ребенка персональных данных в случае, если обязанность предоставления персональных данных предусмотрена федеральными законами.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1.5. Во всех случаях отказ родителя (законного представителя) от своих прав на сохранение и защиту тайны недействителен.</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1.6. Настоящее Положение утверждается приказом заведующего ДОУ с учетом  мнения Педагогического совета ДОУ</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1.7. Срок действия данного Положения неограничен. Положение действует до принятия нового.</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b/>
          <w:bCs/>
          <w:color w:val="454545"/>
          <w:sz w:val="21"/>
          <w:szCs w:val="21"/>
          <w:shd w:val="clear" w:color="auto" w:fill="F9F9F9"/>
          <w:lang w:eastAsia="ru-RU"/>
        </w:rPr>
        <w:t>2. Основные понятия и состав персональных данных воспитанников, их родителей (законных представителей)</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2.3.В состав персональных данных воспитанника, его родителя (законного представителя) входят:</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документы, удостоверяющие личность воспитанника (свидетельство о рождении);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паспортные данные родителей (законных представителей) воспитанника;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данные, подтверждающие законность представления прав воспитанника;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адрес регистрации и проживания, контактные телефоны воспитанника его родителей (законных представителей);</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сведения о месте работы (учебы) родителей (законных представителей);</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xml:space="preserve">·        сведения  о состоянии здоровья воспитанника (сведения об инвалидности, о наличии </w:t>
      </w:r>
      <w:r w:rsidRPr="00C12D88">
        <w:rPr>
          <w:rFonts w:ascii="Tahoma" w:eastAsia="Times New Roman" w:hAnsi="Tahoma" w:cs="Tahoma"/>
          <w:color w:val="454545"/>
          <w:sz w:val="21"/>
          <w:szCs w:val="21"/>
          <w:shd w:val="clear" w:color="auto" w:fill="F9F9F9"/>
          <w:lang w:eastAsia="ru-RU"/>
        </w:rPr>
        <w:lastRenderedPageBreak/>
        <w:t>хронических заболеваний, медицинское заключение об отсутствии противопоказаний для посещения   Учреждения);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данные страхового медицинского полиса воспитанника;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страховой номер индивидуального лицевого счета (СНИЛС) воспитанника;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документы, подтверждающие права на дополнительные гарантии и компенсации по определенным основаниям, предусмотренным законодательством (многодетная семья, родители-инвалиды, неполная семья, ребенок-сирота и т.п.);</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иные документы, содержащие персональные данные (в том числе сведения, необходимые для предоставления воспитанникам гарантий и компенсаций, установленных действующим законодательством).</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2.4. При оформлении воспитаннику льгот по оплате за содержание ребенка в ДОУ, установленных действующим законодательством, родитель  (законный представитель)  предоставляет следующие документы:</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копия свидетельства о рождении детей (рожденных в данной семье, усыновленных, опекаемых, приемных)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документа, удостоверяющих личность, с местом прописки;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копии документов, подтверждающих законность представления прав ребенка: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постановление об установлении опеки, доверенность на предоставление интересов ребенка;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свидетельства о браке или разводе (при разных фамилиях ребенка и родителя;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копия справки о банковских реквизитах родителя (законного представителя)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2.5. При оформлении воспитаннику льгот по оплате за содержание ребенка в ДОУ, установленных действующим законодательством, родитель (законный представитель) представляет следующие документы в соответствии с видами льгот, на которые претендует:</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копия справки об инвалидности;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копии документов, подтверждающих законность представления прав ребенка: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постановление об установлении опеки, доверенность на предоставление интересов ребенка;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свидетельства о браке или разводе (при разных фамилиях ребенка и родителя;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2.6.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ребенка сотрудникам ДОУ.</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2.7. Работники ДОУ могут получить от самого воспитанника данные о:</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фамилии, имени, отчестве, дате рождения, места жительства воспитанника;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Фамилии, имени, отчестве родителей (законных представителей) воспитанника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2.8.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b/>
          <w:bCs/>
          <w:color w:val="454545"/>
          <w:sz w:val="21"/>
          <w:szCs w:val="21"/>
          <w:shd w:val="clear" w:color="auto" w:fill="F9F9F9"/>
          <w:lang w:eastAsia="ru-RU"/>
        </w:rPr>
        <w:t>3.     Порядок получения, обработки, хранения персональных данных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Порядок получения персональных данных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Родитель (законный представитель) представляет руководителю или работнику, имеющему доступ к персональным данным воспитанника, достоверные сведения о себе и своем ребенке, а также оригиналы и копии требуемых документов;</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 согласия на получение персональных данных у третьей стороны  - Приложение № 2);</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xml:space="preserve">·        Руководитель обязан сообщить родителям (законным представителям) о целях, способах и источниках персональных данных, а также о характере подлежащих получению персональных данных и возможных последствиях отказа родителей (законных </w:t>
      </w:r>
      <w:r w:rsidRPr="00C12D88">
        <w:rPr>
          <w:rFonts w:ascii="Tahoma" w:eastAsia="Times New Roman" w:hAnsi="Tahoma" w:cs="Tahoma"/>
          <w:color w:val="454545"/>
          <w:sz w:val="21"/>
          <w:szCs w:val="21"/>
          <w:shd w:val="clear" w:color="auto" w:fill="F9F9F9"/>
          <w:lang w:eastAsia="ru-RU"/>
        </w:rPr>
        <w:lastRenderedPageBreak/>
        <w:t>представителей) дать письменное согласие на их получение (приложение № 3 – согласие на обработку персональных данных родителя и своего ребенка(заявления)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ребенка – приложение № 4;</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Согласие родителя (законного представителя) на обработку своих персональных данных и своего ребенка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ребенка – приложение № 5;</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Согласия родителя (законного представителя) не требуется в следующих случаях: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персональные данные являются общедоступными;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по требованию полномочных государственных органов в случаях, предусмотренных федеральным законодательством;</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Принципы обработки персональных данных: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законности целей и способов обработки персональных данных и добросовестности;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соответствия объема и характера обрабатываемых персональных данных, способов обработки персональных данных целям обработки персональных данных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достоверности персональных данных, их достаточности для целей обработки;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недопустимости обработки персональных данных, избыточных по отношению к целям, заявленным при сборе персональных данных;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недопустимости объединения созданных для несовместимых между собой целей баз данных информационных систем персональных данных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Порядок обработки, передачи и хранения персональных данных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режим конфиденциальности персональных данных снимается в случаях их обезличивания и по истечении 75 лет срока их хранения или продевается на основании заключения экспертной комиссии ДОУ, если иное не определено законом.</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3.4. При передаче персональных данных воспитанника и родителя (законного представителя) руководитель или работник ДОУ, имеющий доступ  к персональным данным,  должен  соблюдать следующие требования: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не сообщать персональные данные воспитанника или родителя (законного представителя) третьей стороне без письменного согласия  родителей (законных представителей) воспитанника,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 законом.</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xml:space="preserve">·        предупредить лиц, получающих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w:t>
      </w:r>
      <w:r w:rsidRPr="00C12D88">
        <w:rPr>
          <w:rFonts w:ascii="Tahoma" w:eastAsia="Times New Roman" w:hAnsi="Tahoma" w:cs="Tahoma"/>
          <w:color w:val="454545"/>
          <w:sz w:val="21"/>
          <w:szCs w:val="21"/>
          <w:shd w:val="clear" w:color="auto" w:fill="F9F9F9"/>
          <w:lang w:eastAsia="ru-RU"/>
        </w:rPr>
        <w:lastRenderedPageBreak/>
        <w:t>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3.5. Хранение и использование документальной информации персональных данных воспитанника или родителя (законного представителя):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персональные данные воспитанника 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персональные данные воспитанников и родителей (законных представителей) хранятся в местах с ограниченным доступом к этим документам</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b/>
          <w:bCs/>
          <w:color w:val="454545"/>
          <w:sz w:val="21"/>
          <w:szCs w:val="21"/>
          <w:shd w:val="clear" w:color="auto" w:fill="F9F9F9"/>
          <w:lang w:eastAsia="ru-RU"/>
        </w:rPr>
        <w:t>4.     Доступ к персональным данным воспитанников, их родителей (законных представителей)</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4.1. Право доступа  к персональным данным воспитанников и родителей (законных представителей) имеют:</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заведующая ДОУ;</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xml:space="preserve">·        </w:t>
      </w:r>
      <w:r>
        <w:rPr>
          <w:rFonts w:ascii="Tahoma" w:eastAsia="Times New Roman" w:hAnsi="Tahoma" w:cs="Tahoma"/>
          <w:color w:val="454545"/>
          <w:sz w:val="21"/>
          <w:szCs w:val="21"/>
          <w:shd w:val="clear" w:color="auto" w:fill="F9F9F9"/>
          <w:lang w:eastAsia="ru-RU"/>
        </w:rPr>
        <w:t>зам зав по ВМР</w:t>
      </w:r>
      <w:r w:rsidRPr="00C12D88">
        <w:rPr>
          <w:rFonts w:ascii="Tahoma" w:eastAsia="Times New Roman" w:hAnsi="Tahoma" w:cs="Tahoma"/>
          <w:color w:val="454545"/>
          <w:sz w:val="21"/>
          <w:szCs w:val="21"/>
          <w:shd w:val="clear" w:color="auto" w:fill="F9F9F9"/>
          <w:lang w:eastAsia="ru-RU"/>
        </w:rPr>
        <w:t>;</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старшая медицинская сестра;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бухгалтер;</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воспитатели (только к персональным данным воспитанников своей группы);</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учитель – логопед;</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педагог – психолог;</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делопроизводитель;</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иные работники, определяемые приказом заведующей Учреждения в  пределах своей компетенции.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4.2. Ответственным за организацию и осуществление хранения персональных данных воспитанников и родителей (законных представителей) является заведующая и социальный педагог, в соответствии с приказом заведующей Учреждения.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4.3..Персональные данные воспитанника отражаются в его личном деле, которое заполняется после издания приказа о его зачисления в Учреждения. Личные дела воспитанников в алфавитном порядке формируются в папках групп, которые хранятся в кабинете социального педагога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b/>
          <w:bCs/>
          <w:color w:val="454545"/>
          <w:sz w:val="21"/>
          <w:szCs w:val="21"/>
          <w:shd w:val="clear" w:color="auto" w:fill="F9F9F9"/>
          <w:lang w:eastAsia="ru-RU"/>
        </w:rPr>
        <w:t>5.  Права воспитанников и  родителей (законных представителей) в целях обеспечения защиты персональных данных своих детей, хранящихся в ДОУ</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о лицах, которые имеют доступ к персональным данным или которым может быть представлен такой доступ;</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перечне обрабатываемых персональных данных и источниках их получения;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сроках обработки персональных данных, в том числе сроках их хранения;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юридических последствиях обработки их персональных данных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5.2. Родители (законные представители) имеют право:</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на бесплатное получение  полной  информации о своих персональных данных и их обработке.</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xml:space="preserve">·        свободный  бесплатный  доступ к своим персональным данным, включая право на получение копии любой записи, содержащей персональные данные своего ребенка, за исключением случаев, предусмотренных федеральными законами. Получение указанной </w:t>
      </w:r>
      <w:r w:rsidRPr="00C12D88">
        <w:rPr>
          <w:rFonts w:ascii="Tahoma" w:eastAsia="Times New Roman" w:hAnsi="Tahoma" w:cs="Tahoma"/>
          <w:color w:val="454545"/>
          <w:sz w:val="21"/>
          <w:szCs w:val="21"/>
          <w:shd w:val="clear" w:color="auto" w:fill="F9F9F9"/>
          <w:lang w:eastAsia="ru-RU"/>
        </w:rPr>
        <w:lastRenderedPageBreak/>
        <w:t>информации о своих персональных данных возможно при личном обращении родителей (законных представителей) воспитанников – к заведующей, ответственному за организацию и осуществление хранения персональных данных работников.</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родителя (законного представителя) на имя заведующей Учреждения.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При отказе заведующей Учреждения исключить или исправить     персональные данные воспитанника,  родитель (законный представитель) воспитанника имеет право заявить в письменном виде заведующей Учреждения о своем несогласии, с соответствующим обоснованием такого несогласия. Персональные данные оценочного характера родитель (законный представитель) воспитанника имеет право дополнить заявлением, выражающим его собственную точку зрения;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требовать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произведенных в них исключениях, исправлениях или дополнениях;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обжаловать в суде любые неправомерные действия или бездействия руководителя  при обработке и защите его или своего ребенка  персональных данных.</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5.3. Родители (законные представители) не должны отказываться от своих прав на сохранение и защиту тайны.</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b/>
          <w:bCs/>
          <w:color w:val="454545"/>
          <w:sz w:val="21"/>
          <w:szCs w:val="21"/>
          <w:shd w:val="clear" w:color="auto" w:fill="F9F9F9"/>
          <w:lang w:eastAsia="ru-RU"/>
        </w:rPr>
        <w:t>6. Обязанности родителей (законных представителей) в целях обеспечения  достоверности своих  персональных данных и своих детей.</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6.1. В целях обеспечения достоверности персональных данных родители (законные представители) воспитанников  обязаны:</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при зачислении в  ДОУ представлять руководителю  достоверные сведения  в порядке и объеме о себе и о своих  детях, предусмотренном настоящим Положением и законодательством РФ.</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6.2.2. В случае изменения сведений, составляющих персональные данные воспитанников, родители (законные представители)  обязаны в течение месяца сообщить об этом руководителю или  уполномоченному работнику ДОУ.</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b/>
          <w:bCs/>
          <w:color w:val="454545"/>
          <w:sz w:val="21"/>
          <w:szCs w:val="21"/>
          <w:shd w:val="clear" w:color="auto" w:fill="F9F9F9"/>
          <w:lang w:eastAsia="ru-RU"/>
        </w:rPr>
        <w:t>7. Ответственность за нарушение настоящего положения</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 </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7.2. Лица, виновные за нарушение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в соответствии с действующим законодательством</w:t>
      </w:r>
      <w:r w:rsidRPr="00C12D88">
        <w:rPr>
          <w:rFonts w:ascii="Tahoma" w:eastAsia="Times New Roman" w:hAnsi="Tahoma" w:cs="Tahoma"/>
          <w:color w:val="454545"/>
          <w:sz w:val="21"/>
          <w:szCs w:val="21"/>
          <w:lang w:eastAsia="ru-RU"/>
        </w:rPr>
        <w:br/>
      </w:r>
      <w:r w:rsidRPr="00C12D88">
        <w:rPr>
          <w:rFonts w:ascii="Tahoma" w:eastAsia="Times New Roman" w:hAnsi="Tahoma" w:cs="Tahoma"/>
          <w:color w:val="454545"/>
          <w:sz w:val="21"/>
          <w:szCs w:val="21"/>
          <w:shd w:val="clear" w:color="auto" w:fill="F9F9F9"/>
          <w:lang w:eastAsia="ru-RU"/>
        </w:rPr>
        <w:t>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немеет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9F1AB5" w:rsidRDefault="009F1AB5">
      <w:bookmarkStart w:id="0" w:name="_GoBack"/>
      <w:bookmarkEnd w:id="0"/>
    </w:p>
    <w:sectPr w:rsidR="009F1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7A"/>
    <w:rsid w:val="000A74CF"/>
    <w:rsid w:val="002B0200"/>
    <w:rsid w:val="009F1AB5"/>
    <w:rsid w:val="00FE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F22F5-ACE8-44C6-BF4F-0BC388F7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2555</Words>
  <Characters>14567</Characters>
  <Application>Microsoft Office Word</Application>
  <DocSecurity>0</DocSecurity>
  <Lines>121</Lines>
  <Paragraphs>34</Paragraphs>
  <ScaleCrop>false</ScaleCrop>
  <Company>SPecialiST RePack</Company>
  <LinksUpToDate>false</LinksUpToDate>
  <CharactersWithSpaces>17088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4</cp:revision>
  <dcterms:created xsi:type="dcterms:W3CDTF">2017-04-19T13:35:00Z</dcterms:created>
  <dcterms:modified xsi:type="dcterms:W3CDTF">2017-12-07T07:30:00Z</dcterms:modified>
</cp:coreProperties>
</file>